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52B6F" w14:textId="4596EAA7" w:rsidR="00F7480B" w:rsidRDefault="00CC1C35" w:rsidP="00F7480B">
      <w:pPr>
        <w:jc w:val="right"/>
        <w:rPr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4BA03C33" wp14:editId="136C8780">
            <wp:simplePos x="0" y="0"/>
            <wp:positionH relativeFrom="column">
              <wp:posOffset>2661920</wp:posOffset>
            </wp:positionH>
            <wp:positionV relativeFrom="paragraph">
              <wp:posOffset>-594995</wp:posOffset>
            </wp:positionV>
            <wp:extent cx="594995" cy="731520"/>
            <wp:effectExtent l="0" t="0" r="0" b="0"/>
            <wp:wrapTopAndBottom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7300669" w14:textId="77777777" w:rsidR="00F7480B" w:rsidRPr="0075513D" w:rsidRDefault="00F7480B" w:rsidP="00F7480B">
      <w:pPr>
        <w:tabs>
          <w:tab w:val="left" w:pos="9071"/>
        </w:tabs>
        <w:ind w:right="-1"/>
        <w:jc w:val="center"/>
        <w:rPr>
          <w:sz w:val="36"/>
          <w:szCs w:val="36"/>
        </w:rPr>
      </w:pPr>
      <w:r w:rsidRPr="0075513D">
        <w:rPr>
          <w:sz w:val="36"/>
          <w:szCs w:val="36"/>
        </w:rPr>
        <w:t xml:space="preserve">Администрация городского округа город Бор </w:t>
      </w:r>
    </w:p>
    <w:p w14:paraId="2872AFC1" w14:textId="77777777" w:rsidR="00F7480B" w:rsidRPr="0075513D" w:rsidRDefault="00F7480B" w:rsidP="00F7480B">
      <w:pPr>
        <w:tabs>
          <w:tab w:val="left" w:pos="9071"/>
        </w:tabs>
        <w:ind w:right="-1"/>
        <w:jc w:val="center"/>
        <w:rPr>
          <w:sz w:val="36"/>
          <w:szCs w:val="36"/>
        </w:rPr>
      </w:pPr>
      <w:r w:rsidRPr="0075513D">
        <w:rPr>
          <w:sz w:val="36"/>
          <w:szCs w:val="36"/>
        </w:rPr>
        <w:t>Нижегородской области</w:t>
      </w:r>
    </w:p>
    <w:p w14:paraId="52CD4F23" w14:textId="77777777" w:rsidR="00F7480B" w:rsidRDefault="00F7480B" w:rsidP="00F7480B">
      <w:pPr>
        <w:tabs>
          <w:tab w:val="left" w:pos="9071"/>
        </w:tabs>
        <w:ind w:right="-1"/>
        <w:jc w:val="center"/>
        <w:rPr>
          <w:sz w:val="36"/>
          <w:szCs w:val="36"/>
        </w:rPr>
      </w:pPr>
    </w:p>
    <w:p w14:paraId="2961CB41" w14:textId="77777777" w:rsidR="00F7480B" w:rsidRDefault="00F7480B" w:rsidP="00F7480B">
      <w:pPr>
        <w:pStyle w:val="Heading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ПОСТАНОВЛЕНИЕ</w:t>
      </w:r>
    </w:p>
    <w:p w14:paraId="27BF58C7" w14:textId="77777777" w:rsidR="00A43C75" w:rsidRPr="00F7480B" w:rsidRDefault="00F7480B" w:rsidP="00F7480B">
      <w:pPr>
        <w:rPr>
          <w:sz w:val="28"/>
          <w:szCs w:val="28"/>
        </w:rPr>
      </w:pPr>
      <w:r w:rsidRPr="00F7480B">
        <w:rPr>
          <w:sz w:val="28"/>
          <w:szCs w:val="28"/>
        </w:rPr>
        <w:t xml:space="preserve">От 10.10.2016                                                                                               </w:t>
      </w:r>
      <w:r w:rsidR="00E165A6">
        <w:rPr>
          <w:sz w:val="28"/>
          <w:szCs w:val="28"/>
        </w:rPr>
        <w:t xml:space="preserve">    </w:t>
      </w:r>
      <w:r w:rsidRPr="00F7480B">
        <w:rPr>
          <w:sz w:val="28"/>
          <w:szCs w:val="28"/>
        </w:rPr>
        <w:t xml:space="preserve"> № 4729</w:t>
      </w:r>
    </w:p>
    <w:p w14:paraId="72BD8DCD" w14:textId="77777777" w:rsidR="00F7480B" w:rsidRDefault="00F7480B" w:rsidP="00F7480B">
      <w:pPr>
        <w:shd w:val="clear" w:color="auto" w:fill="FFFFFF"/>
        <w:ind w:left="108" w:hanging="108"/>
        <w:jc w:val="center"/>
        <w:rPr>
          <w:b/>
          <w:bCs/>
          <w:sz w:val="28"/>
          <w:szCs w:val="28"/>
        </w:rPr>
      </w:pPr>
    </w:p>
    <w:p w14:paraId="6CF5E48F" w14:textId="77777777" w:rsidR="00A43C75" w:rsidRDefault="00A43C75" w:rsidP="00F7480B">
      <w:pPr>
        <w:shd w:val="clear" w:color="auto" w:fill="FFFFFF"/>
        <w:ind w:left="108" w:hanging="108"/>
        <w:jc w:val="center"/>
      </w:pPr>
      <w:r>
        <w:rPr>
          <w:b/>
          <w:bCs/>
          <w:sz w:val="28"/>
          <w:szCs w:val="28"/>
        </w:rPr>
        <w:t>О внесении изменений в Приложение № 1 Положения об услугах, предоставляемых муниципальным автономным учреждением «Борский бизнес-инкубатор», утвержденного постановлением администрац</w:t>
      </w:r>
      <w:r w:rsidR="00E165A6">
        <w:rPr>
          <w:b/>
          <w:bCs/>
          <w:sz w:val="28"/>
          <w:szCs w:val="28"/>
        </w:rPr>
        <w:t xml:space="preserve">ии      </w:t>
      </w:r>
      <w:r>
        <w:rPr>
          <w:b/>
          <w:bCs/>
          <w:sz w:val="28"/>
          <w:szCs w:val="28"/>
        </w:rPr>
        <w:t xml:space="preserve"> городского округа г. Бор от 13.11.2013 № 7114</w:t>
      </w:r>
    </w:p>
    <w:p w14:paraId="304E4227" w14:textId="77777777" w:rsidR="00F7480B" w:rsidRDefault="00F7480B" w:rsidP="00F7480B">
      <w:pPr>
        <w:shd w:val="clear" w:color="auto" w:fill="FFFFFF"/>
        <w:spacing w:line="360" w:lineRule="auto"/>
        <w:ind w:left="6" w:right="198" w:firstLine="697"/>
        <w:jc w:val="both"/>
        <w:rPr>
          <w:sz w:val="28"/>
          <w:szCs w:val="28"/>
        </w:rPr>
      </w:pPr>
    </w:p>
    <w:p w14:paraId="454CA3EA" w14:textId="77777777" w:rsidR="00A43C75" w:rsidRDefault="00A43C75" w:rsidP="00F7480B">
      <w:pPr>
        <w:shd w:val="clear" w:color="auto" w:fill="FFFFFF"/>
        <w:spacing w:line="360" w:lineRule="auto"/>
        <w:ind w:left="6" w:right="198" w:firstLine="697"/>
        <w:jc w:val="both"/>
      </w:pPr>
      <w:r>
        <w:rPr>
          <w:sz w:val="28"/>
          <w:szCs w:val="28"/>
        </w:rPr>
        <w:t>В целях реализации Программы развития малого и сред</w:t>
      </w:r>
      <w:r w:rsidR="00F7480B">
        <w:rPr>
          <w:sz w:val="28"/>
          <w:szCs w:val="28"/>
        </w:rPr>
        <w:t>него</w:t>
      </w:r>
      <w:r>
        <w:rPr>
          <w:sz w:val="28"/>
          <w:szCs w:val="28"/>
        </w:rPr>
        <w:t xml:space="preserve"> предпринимательства в городском округе город Бор Нижегородской области </w:t>
      </w:r>
      <w:r w:rsidR="00F7480B">
        <w:rPr>
          <w:sz w:val="28"/>
          <w:szCs w:val="28"/>
        </w:rPr>
        <w:t xml:space="preserve">на </w:t>
      </w:r>
      <w:r>
        <w:rPr>
          <w:spacing w:val="-1"/>
          <w:sz w:val="28"/>
          <w:szCs w:val="28"/>
        </w:rPr>
        <w:t>2011-2015 годы, утвержденной постановлением администрации городского округ</w:t>
      </w:r>
      <w:r w:rsidR="00F7480B">
        <w:rPr>
          <w:spacing w:val="-1"/>
          <w:sz w:val="28"/>
          <w:szCs w:val="28"/>
        </w:rPr>
        <w:t>а г.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Бор от 15.10.2010 № 96, в соответствии с Федеральным Законом от 6 октября 2</w:t>
      </w:r>
      <w:r w:rsidR="00F7480B">
        <w:rPr>
          <w:sz w:val="28"/>
          <w:szCs w:val="28"/>
        </w:rPr>
        <w:t>003</w:t>
      </w:r>
      <w:r>
        <w:rPr>
          <w:sz w:val="28"/>
          <w:szCs w:val="28"/>
        </w:rPr>
        <w:t xml:space="preserve"> года № 131-ФЗ «Об общих принципах организации местного самоуправлени</w:t>
      </w:r>
      <w:r w:rsidR="00F7480B">
        <w:rPr>
          <w:sz w:val="28"/>
          <w:szCs w:val="28"/>
        </w:rPr>
        <w:t xml:space="preserve">я в </w:t>
      </w:r>
      <w:r>
        <w:rPr>
          <w:sz w:val="28"/>
          <w:szCs w:val="28"/>
        </w:rPr>
        <w:t xml:space="preserve"> Российской Федерации», Федеральным Законом от 24 июля 2007 года № 209-ФЗ </w:t>
      </w:r>
      <w:r w:rsidR="00F7480B">
        <w:rPr>
          <w:sz w:val="28"/>
          <w:szCs w:val="28"/>
        </w:rPr>
        <w:t xml:space="preserve">«О </w:t>
      </w:r>
      <w:r>
        <w:rPr>
          <w:sz w:val="28"/>
          <w:szCs w:val="28"/>
        </w:rPr>
        <w:t>развитии малого и среднего предпринимательства в Российской Федераци</w:t>
      </w:r>
      <w:r w:rsidR="00F7480B">
        <w:rPr>
          <w:sz w:val="28"/>
          <w:szCs w:val="28"/>
        </w:rPr>
        <w:t xml:space="preserve">и», </w:t>
      </w:r>
      <w:r>
        <w:rPr>
          <w:sz w:val="28"/>
          <w:szCs w:val="28"/>
        </w:rPr>
        <w:t xml:space="preserve"> Законом Нижегородской области от 5 декабря 2008 года № 171-3 «О разви</w:t>
      </w:r>
      <w:r w:rsidR="00F7480B">
        <w:rPr>
          <w:sz w:val="28"/>
          <w:szCs w:val="28"/>
        </w:rPr>
        <w:t>тии</w:t>
      </w:r>
      <w:r>
        <w:rPr>
          <w:sz w:val="28"/>
          <w:szCs w:val="28"/>
        </w:rPr>
        <w:t xml:space="preserve"> малого и среднего предпринимательства в Нижегородской обла</w:t>
      </w:r>
      <w:r w:rsidR="00F7480B">
        <w:rPr>
          <w:sz w:val="28"/>
          <w:szCs w:val="28"/>
        </w:rPr>
        <w:t>с</w:t>
      </w:r>
      <w:r>
        <w:rPr>
          <w:sz w:val="28"/>
          <w:szCs w:val="28"/>
        </w:rPr>
        <w:t>т</w:t>
      </w:r>
      <w:r w:rsidR="00F7480B">
        <w:rPr>
          <w:sz w:val="28"/>
          <w:szCs w:val="28"/>
        </w:rPr>
        <w:t xml:space="preserve">и», </w:t>
      </w:r>
      <w:r>
        <w:rPr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 xml:space="preserve">постановлением администрации городского округа </w:t>
      </w:r>
      <w:r w:rsidR="00F7480B">
        <w:rPr>
          <w:spacing w:val="-3"/>
          <w:sz w:val="28"/>
          <w:szCs w:val="28"/>
        </w:rPr>
        <w:t xml:space="preserve">   </w:t>
      </w:r>
      <w:r>
        <w:rPr>
          <w:spacing w:val="-3"/>
          <w:sz w:val="28"/>
          <w:szCs w:val="28"/>
        </w:rPr>
        <w:t>г. Бор от 27.06.2011 №</w:t>
      </w:r>
      <w:r w:rsidR="00F7480B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 xml:space="preserve">3005 </w:t>
      </w:r>
      <w:r w:rsidR="00F7480B">
        <w:rPr>
          <w:spacing w:val="-3"/>
          <w:sz w:val="28"/>
          <w:szCs w:val="28"/>
        </w:rPr>
        <w:t>«Об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утверждении порядка осуществления органами местного самоуправле</w:t>
      </w:r>
      <w:r w:rsidR="00E165A6">
        <w:rPr>
          <w:sz w:val="28"/>
          <w:szCs w:val="28"/>
        </w:rPr>
        <w:t>ния</w:t>
      </w:r>
      <w:r>
        <w:rPr>
          <w:sz w:val="28"/>
          <w:szCs w:val="28"/>
        </w:rPr>
        <w:t xml:space="preserve"> городского округа город Бор Нижегородской области функций и полномо</w:t>
      </w:r>
      <w:r w:rsidR="00E165A6">
        <w:rPr>
          <w:sz w:val="28"/>
          <w:szCs w:val="28"/>
        </w:rPr>
        <w:t xml:space="preserve">чий 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 xml:space="preserve">учредителя муниципальных учреждений городского округа город </w:t>
      </w:r>
      <w:r w:rsidR="00E165A6">
        <w:rPr>
          <w:sz w:val="28"/>
          <w:szCs w:val="28"/>
        </w:rPr>
        <w:t xml:space="preserve">Бор </w:t>
      </w:r>
      <w:r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Нижегородской области» администрация городского округа </w:t>
      </w:r>
      <w:r w:rsidR="00E165A6">
        <w:rPr>
          <w:spacing w:val="-2"/>
          <w:sz w:val="28"/>
          <w:szCs w:val="28"/>
        </w:rPr>
        <w:t xml:space="preserve">  </w:t>
      </w:r>
      <w:r>
        <w:rPr>
          <w:spacing w:val="-2"/>
          <w:sz w:val="28"/>
          <w:szCs w:val="28"/>
        </w:rPr>
        <w:t xml:space="preserve">г. Бор </w:t>
      </w:r>
      <w:r>
        <w:rPr>
          <w:b/>
          <w:bCs/>
          <w:spacing w:val="-2"/>
          <w:sz w:val="28"/>
          <w:szCs w:val="28"/>
        </w:rPr>
        <w:t>постановляет:</w:t>
      </w:r>
    </w:p>
    <w:p w14:paraId="2839285E" w14:textId="77777777" w:rsidR="00A43C75" w:rsidRDefault="00A43C75" w:rsidP="00E165A6">
      <w:pPr>
        <w:shd w:val="clear" w:color="auto" w:fill="FFFFFF"/>
        <w:spacing w:line="360" w:lineRule="auto"/>
        <w:ind w:right="198" w:firstLine="731"/>
        <w:jc w:val="both"/>
      </w:pPr>
      <w:r>
        <w:rPr>
          <w:sz w:val="28"/>
          <w:szCs w:val="28"/>
        </w:rPr>
        <w:t>1.Внести изменения в Приложение № 1 Положения об услуг</w:t>
      </w:r>
      <w:r w:rsidR="00E165A6">
        <w:rPr>
          <w:sz w:val="28"/>
          <w:szCs w:val="28"/>
        </w:rPr>
        <w:t xml:space="preserve">ах, </w:t>
      </w:r>
      <w:r>
        <w:rPr>
          <w:sz w:val="28"/>
          <w:szCs w:val="28"/>
        </w:rPr>
        <w:t xml:space="preserve"> </w:t>
      </w:r>
      <w:r w:rsidR="00E165A6">
        <w:rPr>
          <w:sz w:val="28"/>
          <w:szCs w:val="28"/>
        </w:rPr>
        <w:t>п</w:t>
      </w:r>
      <w:r>
        <w:rPr>
          <w:sz w:val="28"/>
          <w:szCs w:val="28"/>
        </w:rPr>
        <w:t>редоставляемых муниципальным автономным учреждением «Борский биз</w:t>
      </w:r>
      <w:r w:rsidR="00E165A6">
        <w:rPr>
          <w:sz w:val="28"/>
          <w:szCs w:val="28"/>
        </w:rPr>
        <w:t>нес-</w:t>
      </w:r>
      <w:r>
        <w:rPr>
          <w:sz w:val="28"/>
          <w:szCs w:val="28"/>
        </w:rPr>
        <w:t xml:space="preserve"> инкубатор» для ведения предпринимательской деятельности, утвержденн</w:t>
      </w:r>
      <w:r w:rsidR="00E165A6">
        <w:rPr>
          <w:sz w:val="28"/>
          <w:szCs w:val="28"/>
        </w:rPr>
        <w:t>ого</w:t>
      </w: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постановлением администрации городского округа г. Бор от 13.11.2013 № 7114 «</w:t>
      </w:r>
      <w:r w:rsidR="00E165A6">
        <w:rPr>
          <w:spacing w:val="-1"/>
          <w:sz w:val="28"/>
          <w:szCs w:val="28"/>
        </w:rPr>
        <w:t xml:space="preserve">Об </w:t>
      </w:r>
      <w:r>
        <w:rPr>
          <w:spacing w:val="-1"/>
          <w:sz w:val="28"/>
          <w:szCs w:val="28"/>
        </w:rPr>
        <w:t xml:space="preserve"> утверждении Положения об услугах, предоставляемых муниципальным автономн</w:t>
      </w:r>
      <w:r w:rsidR="00F7480B">
        <w:rPr>
          <w:spacing w:val="-1"/>
          <w:sz w:val="28"/>
          <w:szCs w:val="28"/>
        </w:rPr>
        <w:t xml:space="preserve">ым 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учреждением «Борский бизнес-инкубатор»:</w:t>
      </w:r>
    </w:p>
    <w:p w14:paraId="33CE6841" w14:textId="77777777" w:rsidR="00A43C75" w:rsidRDefault="00A43C75" w:rsidP="00E165A6">
      <w:pPr>
        <w:shd w:val="clear" w:color="auto" w:fill="FFFFFF"/>
        <w:spacing w:line="360" w:lineRule="auto"/>
        <w:ind w:left="777"/>
        <w:rPr>
          <w:sz w:val="28"/>
          <w:szCs w:val="28"/>
        </w:rPr>
      </w:pPr>
      <w:r>
        <w:rPr>
          <w:sz w:val="28"/>
          <w:szCs w:val="28"/>
        </w:rPr>
        <w:t>В раздел «Бухгалтерские услуги» добавить следующие позиции:</w:t>
      </w:r>
    </w:p>
    <w:p w14:paraId="108251BE" w14:textId="77777777" w:rsidR="00E165A6" w:rsidRPr="00E165A6" w:rsidRDefault="00E165A6">
      <w:pPr>
        <w:shd w:val="clear" w:color="auto" w:fill="FFFFFF"/>
        <w:spacing w:before="408"/>
        <w:ind w:left="778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0"/>
        <w:gridCol w:w="3590"/>
        <w:gridCol w:w="2040"/>
        <w:gridCol w:w="2069"/>
        <w:gridCol w:w="1656"/>
      </w:tblGrid>
      <w:tr w:rsidR="00A43C75" w14:paraId="5472834C" w14:textId="77777777">
        <w:tblPrEx>
          <w:tblCellMar>
            <w:top w:w="0" w:type="dxa"/>
            <w:bottom w:w="0" w:type="dxa"/>
          </w:tblCellMar>
        </w:tblPrEx>
        <w:trPr>
          <w:trHeight w:hRule="exact" w:val="398"/>
        </w:trPr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286AE7A" w14:textId="77777777" w:rsidR="00A43C75" w:rsidRDefault="00A43C75">
            <w:pPr>
              <w:shd w:val="clear" w:color="auto" w:fill="FFFFFF"/>
              <w:ind w:left="110"/>
            </w:pPr>
            <w:r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35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3E070F6" w14:textId="77777777" w:rsidR="00A43C75" w:rsidRDefault="00A43C75">
            <w:pPr>
              <w:shd w:val="clear" w:color="auto" w:fill="FFFFFF"/>
              <w:ind w:left="283"/>
            </w:pPr>
            <w:r>
              <w:rPr>
                <w:b/>
                <w:bCs/>
                <w:spacing w:val="-2"/>
                <w:sz w:val="28"/>
                <w:szCs w:val="28"/>
              </w:rPr>
              <w:t>Наименование услуги</w:t>
            </w:r>
          </w:p>
        </w:tc>
        <w:tc>
          <w:tcPr>
            <w:tcW w:w="20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45A63E9" w14:textId="77777777" w:rsidR="00A43C75" w:rsidRDefault="00A43C75">
            <w:pPr>
              <w:shd w:val="clear" w:color="auto" w:fill="FFFFFF"/>
              <w:spacing w:line="370" w:lineRule="exact"/>
              <w:ind w:left="245" w:right="254"/>
              <w:jc w:val="center"/>
            </w:pPr>
            <w:r>
              <w:rPr>
                <w:b/>
                <w:bCs/>
                <w:sz w:val="28"/>
                <w:szCs w:val="28"/>
              </w:rPr>
              <w:t xml:space="preserve">Единица </w:t>
            </w:r>
            <w:r>
              <w:rPr>
                <w:b/>
                <w:bCs/>
                <w:spacing w:val="-6"/>
                <w:sz w:val="28"/>
                <w:szCs w:val="28"/>
              </w:rPr>
              <w:t>измерения</w:t>
            </w:r>
          </w:p>
        </w:tc>
        <w:tc>
          <w:tcPr>
            <w:tcW w:w="3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AB7B39D" w14:textId="77777777" w:rsidR="00A43C75" w:rsidRDefault="00A43C75">
            <w:pPr>
              <w:shd w:val="clear" w:color="auto" w:fill="FFFFFF"/>
              <w:jc w:val="right"/>
            </w:pPr>
            <w:r>
              <w:rPr>
                <w:b/>
                <w:bCs/>
                <w:spacing w:val="-3"/>
                <w:sz w:val="28"/>
                <w:szCs w:val="28"/>
              </w:rPr>
              <w:t>Условия предоставления</w:t>
            </w:r>
          </w:p>
        </w:tc>
      </w:tr>
      <w:tr w:rsidR="00A43C75" w14:paraId="49C138D8" w14:textId="77777777">
        <w:tblPrEx>
          <w:tblCellMar>
            <w:top w:w="0" w:type="dxa"/>
            <w:bottom w:w="0" w:type="dxa"/>
          </w:tblCellMar>
        </w:tblPrEx>
        <w:trPr>
          <w:trHeight w:hRule="exact" w:val="1109"/>
        </w:trPr>
        <w:tc>
          <w:tcPr>
            <w:tcW w:w="7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23DEB7" w14:textId="77777777" w:rsidR="00A43C75" w:rsidRDefault="00A43C75"/>
          <w:p w14:paraId="2323DFBC" w14:textId="77777777" w:rsidR="00A43C75" w:rsidRDefault="00A43C75"/>
        </w:tc>
        <w:tc>
          <w:tcPr>
            <w:tcW w:w="35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4AED30" w14:textId="77777777" w:rsidR="00A43C75" w:rsidRDefault="00A43C75"/>
          <w:p w14:paraId="7F7A259F" w14:textId="77777777" w:rsidR="00A43C75" w:rsidRDefault="00A43C75"/>
        </w:tc>
        <w:tc>
          <w:tcPr>
            <w:tcW w:w="20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024724" w14:textId="77777777" w:rsidR="00A43C75" w:rsidRDefault="00A43C75"/>
          <w:p w14:paraId="4E6FE5A7" w14:textId="77777777" w:rsidR="00A43C75" w:rsidRDefault="00A43C75"/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CA0CA3" w14:textId="77777777" w:rsidR="00A43C75" w:rsidRDefault="00A43C75">
            <w:pPr>
              <w:shd w:val="clear" w:color="auto" w:fill="FFFFFF"/>
              <w:spacing w:line="365" w:lineRule="exact"/>
              <w:jc w:val="center"/>
            </w:pPr>
            <w:r>
              <w:rPr>
                <w:b/>
                <w:bCs/>
                <w:sz w:val="28"/>
                <w:szCs w:val="28"/>
              </w:rPr>
              <w:t>Для</w:t>
            </w:r>
          </w:p>
          <w:p w14:paraId="2353A24F" w14:textId="77777777" w:rsidR="00A43C75" w:rsidRDefault="00A43C75">
            <w:pPr>
              <w:shd w:val="clear" w:color="auto" w:fill="FFFFFF"/>
              <w:spacing w:line="365" w:lineRule="exact"/>
              <w:jc w:val="center"/>
            </w:pPr>
            <w:r>
              <w:rPr>
                <w:b/>
                <w:bCs/>
                <w:spacing w:val="-3"/>
                <w:sz w:val="28"/>
                <w:szCs w:val="28"/>
              </w:rPr>
              <w:t>потребителей</w:t>
            </w:r>
          </w:p>
          <w:p w14:paraId="5A86630D" w14:textId="77777777" w:rsidR="00A43C75" w:rsidRDefault="00A43C75">
            <w:pPr>
              <w:shd w:val="clear" w:color="auto" w:fill="FFFFFF"/>
              <w:spacing w:line="365" w:lineRule="exact"/>
              <w:jc w:val="center"/>
            </w:pPr>
            <w:r>
              <w:rPr>
                <w:b/>
                <w:bCs/>
                <w:sz w:val="28"/>
                <w:szCs w:val="28"/>
              </w:rPr>
              <w:t>услуг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092C5F5" w14:textId="77777777" w:rsidR="00A43C75" w:rsidRDefault="00A43C75">
            <w:pPr>
              <w:shd w:val="clear" w:color="auto" w:fill="FFFFFF"/>
              <w:spacing w:line="365" w:lineRule="exact"/>
              <w:ind w:left="202" w:firstLine="446"/>
            </w:pPr>
            <w:r>
              <w:rPr>
                <w:b/>
                <w:bCs/>
                <w:sz w:val="28"/>
                <w:szCs w:val="28"/>
              </w:rPr>
              <w:t xml:space="preserve">Для </w:t>
            </w:r>
            <w:r>
              <w:rPr>
                <w:b/>
                <w:bCs/>
                <w:spacing w:val="-5"/>
                <w:sz w:val="28"/>
                <w:szCs w:val="28"/>
              </w:rPr>
              <w:t xml:space="preserve">компаний </w:t>
            </w:r>
            <w:r>
              <w:rPr>
                <w:b/>
                <w:bCs/>
                <w:spacing w:val="-9"/>
                <w:sz w:val="28"/>
                <w:szCs w:val="28"/>
              </w:rPr>
              <w:t>резиден</w:t>
            </w:r>
            <w:r w:rsidR="00E165A6">
              <w:rPr>
                <w:b/>
                <w:bCs/>
                <w:spacing w:val="-9"/>
                <w:sz w:val="28"/>
                <w:szCs w:val="28"/>
              </w:rPr>
              <w:t>т</w:t>
            </w:r>
            <w:r>
              <w:rPr>
                <w:b/>
                <w:bCs/>
                <w:spacing w:val="-9"/>
                <w:sz w:val="28"/>
                <w:szCs w:val="28"/>
              </w:rPr>
              <w:t>о</w:t>
            </w:r>
            <w:r w:rsidR="00E165A6">
              <w:rPr>
                <w:b/>
                <w:bCs/>
                <w:spacing w:val="-9"/>
                <w:sz w:val="28"/>
                <w:szCs w:val="28"/>
              </w:rPr>
              <w:t>в</w:t>
            </w:r>
            <w:r>
              <w:rPr>
                <w:b/>
                <w:bCs/>
                <w:spacing w:val="-9"/>
                <w:sz w:val="28"/>
                <w:szCs w:val="28"/>
              </w:rPr>
              <w:t>]</w:t>
            </w:r>
          </w:p>
        </w:tc>
      </w:tr>
      <w:tr w:rsidR="00A43C75" w14:paraId="2B15CBA6" w14:textId="77777777">
        <w:tblPrEx>
          <w:tblCellMar>
            <w:top w:w="0" w:type="dxa"/>
            <w:bottom w:w="0" w:type="dxa"/>
          </w:tblCellMar>
        </w:tblPrEx>
        <w:trPr>
          <w:trHeight w:hRule="exact" w:val="749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AEA597" w14:textId="77777777" w:rsidR="00A43C75" w:rsidRDefault="00A43C75">
            <w:pPr>
              <w:shd w:val="clear" w:color="auto" w:fill="FFFFFF"/>
              <w:ind w:left="10"/>
            </w:pPr>
            <w:r>
              <w:rPr>
                <w:spacing w:val="-14"/>
                <w:sz w:val="28"/>
                <w:szCs w:val="28"/>
              </w:rPr>
              <w:t>40.1</w:t>
            </w:r>
          </w:p>
        </w:tc>
        <w:tc>
          <w:tcPr>
            <w:tcW w:w="3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1353A5" w14:textId="77777777" w:rsidR="00A43C75" w:rsidRDefault="00A43C75">
            <w:pPr>
              <w:shd w:val="clear" w:color="auto" w:fill="FFFFFF"/>
              <w:spacing w:line="370" w:lineRule="exact"/>
              <w:ind w:left="5"/>
            </w:pPr>
            <w:r>
              <w:rPr>
                <w:sz w:val="28"/>
                <w:szCs w:val="28"/>
              </w:rPr>
              <w:t>Составление     отчета     по форме СЗВ-М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7CA6D9" w14:textId="77777777" w:rsidR="00A43C75" w:rsidRDefault="00A43C75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 отчет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19BEBA" w14:textId="77777777" w:rsidR="00A43C75" w:rsidRDefault="00A43C75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платно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2B6D4FD" w14:textId="77777777" w:rsidR="00A43C75" w:rsidRDefault="00A43C75" w:rsidP="00E165A6">
            <w:pPr>
              <w:shd w:val="clear" w:color="auto" w:fill="FFFFFF"/>
              <w:spacing w:line="370" w:lineRule="exact"/>
              <w:ind w:left="192"/>
            </w:pPr>
            <w:r>
              <w:rPr>
                <w:sz w:val="28"/>
                <w:szCs w:val="28"/>
              </w:rPr>
              <w:t xml:space="preserve">платно по </w:t>
            </w:r>
            <w:r>
              <w:rPr>
                <w:spacing w:val="-8"/>
                <w:sz w:val="28"/>
                <w:szCs w:val="28"/>
              </w:rPr>
              <w:t>льготе 10</w:t>
            </w:r>
            <w:r w:rsidR="00E165A6">
              <w:rPr>
                <w:spacing w:val="-8"/>
                <w:sz w:val="28"/>
                <w:szCs w:val="28"/>
              </w:rPr>
              <w:t>%</w:t>
            </w:r>
          </w:p>
        </w:tc>
      </w:tr>
      <w:tr w:rsidR="00A43C75" w14:paraId="4BC95A82" w14:textId="77777777">
        <w:tblPrEx>
          <w:tblCellMar>
            <w:top w:w="0" w:type="dxa"/>
            <w:bottom w:w="0" w:type="dxa"/>
          </w:tblCellMar>
        </w:tblPrEx>
        <w:trPr>
          <w:trHeight w:hRule="exact" w:val="749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325BB2" w14:textId="77777777" w:rsidR="00A43C75" w:rsidRDefault="00A43C75">
            <w:pPr>
              <w:shd w:val="clear" w:color="auto" w:fill="FFFFFF"/>
              <w:ind w:left="10"/>
            </w:pPr>
            <w:r>
              <w:rPr>
                <w:spacing w:val="-7"/>
                <w:sz w:val="28"/>
                <w:szCs w:val="28"/>
              </w:rPr>
              <w:t>40.2</w:t>
            </w:r>
          </w:p>
        </w:tc>
        <w:tc>
          <w:tcPr>
            <w:tcW w:w="3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F4A4F0" w14:textId="77777777" w:rsidR="00A43C75" w:rsidRDefault="00A43C75">
            <w:pPr>
              <w:shd w:val="clear" w:color="auto" w:fill="FFFFFF"/>
              <w:spacing w:line="370" w:lineRule="exact"/>
              <w:ind w:left="5"/>
            </w:pPr>
            <w:r>
              <w:rPr>
                <w:spacing w:val="-1"/>
                <w:sz w:val="28"/>
                <w:szCs w:val="28"/>
              </w:rPr>
              <w:t xml:space="preserve">Составление декларации по </w:t>
            </w:r>
            <w:r>
              <w:rPr>
                <w:sz w:val="28"/>
                <w:szCs w:val="28"/>
              </w:rPr>
              <w:t>форме 6-НДФЛ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686CF9" w14:textId="77777777" w:rsidR="00A43C75" w:rsidRDefault="00A43C75">
            <w:pPr>
              <w:shd w:val="clear" w:color="auto" w:fill="FFFFFF"/>
              <w:jc w:val="center"/>
            </w:pPr>
            <w:r>
              <w:rPr>
                <w:spacing w:val="-6"/>
                <w:sz w:val="28"/>
                <w:szCs w:val="28"/>
              </w:rPr>
              <w:t>1 декларация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294195" w14:textId="77777777" w:rsidR="00A43C75" w:rsidRDefault="00A43C75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платно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6C5C2A6" w14:textId="77777777" w:rsidR="00A43C75" w:rsidRDefault="00A43C75" w:rsidP="00E165A6">
            <w:pPr>
              <w:shd w:val="clear" w:color="auto" w:fill="FFFFFF"/>
              <w:spacing w:line="374" w:lineRule="exact"/>
              <w:ind w:left="197"/>
            </w:pPr>
            <w:r>
              <w:rPr>
                <w:sz w:val="28"/>
                <w:szCs w:val="28"/>
              </w:rPr>
              <w:t xml:space="preserve">платно по </w:t>
            </w:r>
            <w:r>
              <w:rPr>
                <w:spacing w:val="-8"/>
                <w:sz w:val="28"/>
                <w:szCs w:val="28"/>
              </w:rPr>
              <w:t>льготе 10</w:t>
            </w:r>
            <w:r w:rsidR="00E165A6">
              <w:rPr>
                <w:spacing w:val="-8"/>
                <w:sz w:val="28"/>
                <w:szCs w:val="28"/>
              </w:rPr>
              <w:t>%</w:t>
            </w:r>
          </w:p>
        </w:tc>
      </w:tr>
      <w:tr w:rsidR="00A43C75" w14:paraId="49907EF1" w14:textId="77777777">
        <w:tblPrEx>
          <w:tblCellMar>
            <w:top w:w="0" w:type="dxa"/>
            <w:bottom w:w="0" w:type="dxa"/>
          </w:tblCellMar>
        </w:tblPrEx>
        <w:trPr>
          <w:trHeight w:hRule="exact" w:val="113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A1FEE7" w14:textId="77777777" w:rsidR="00A43C75" w:rsidRDefault="00A43C75">
            <w:pPr>
              <w:shd w:val="clear" w:color="auto" w:fill="FFFFFF"/>
              <w:ind w:left="10"/>
            </w:pPr>
            <w:r>
              <w:rPr>
                <w:spacing w:val="-9"/>
                <w:sz w:val="28"/>
                <w:szCs w:val="28"/>
              </w:rPr>
              <w:t>40.3</w:t>
            </w:r>
          </w:p>
        </w:tc>
        <w:tc>
          <w:tcPr>
            <w:tcW w:w="3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BC96F3" w14:textId="77777777" w:rsidR="00A43C75" w:rsidRDefault="00A43C75">
            <w:pPr>
              <w:shd w:val="clear" w:color="auto" w:fill="FFFFFF"/>
              <w:spacing w:line="370" w:lineRule="exact"/>
            </w:pPr>
            <w:r>
              <w:rPr>
                <w:sz w:val="28"/>
                <w:szCs w:val="28"/>
              </w:rPr>
              <w:t>Передача    отчетности    по телекоммуникационным каналам связи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F79023" w14:textId="77777777" w:rsidR="00A43C75" w:rsidRDefault="00A43C75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 отчет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180D5" w14:textId="77777777" w:rsidR="00A43C75" w:rsidRDefault="00A43C75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платно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B98375B" w14:textId="77777777" w:rsidR="00A43C75" w:rsidRDefault="00A43C75" w:rsidP="00E165A6">
            <w:pPr>
              <w:shd w:val="clear" w:color="auto" w:fill="FFFFFF"/>
              <w:spacing w:line="370" w:lineRule="exact"/>
              <w:ind w:left="197"/>
            </w:pPr>
            <w:r>
              <w:rPr>
                <w:sz w:val="28"/>
                <w:szCs w:val="28"/>
              </w:rPr>
              <w:t xml:space="preserve">платно по </w:t>
            </w:r>
            <w:r>
              <w:rPr>
                <w:spacing w:val="-2"/>
                <w:sz w:val="28"/>
                <w:szCs w:val="28"/>
              </w:rPr>
              <w:t>льготе 10</w:t>
            </w:r>
            <w:r w:rsidR="00E165A6">
              <w:rPr>
                <w:spacing w:val="-2"/>
                <w:sz w:val="28"/>
                <w:szCs w:val="28"/>
              </w:rPr>
              <w:t>%</w:t>
            </w:r>
          </w:p>
        </w:tc>
      </w:tr>
    </w:tbl>
    <w:p w14:paraId="4762B825" w14:textId="77777777" w:rsidR="00A43C75" w:rsidRDefault="00A43C75">
      <w:pPr>
        <w:sectPr w:rsidR="00A43C75">
          <w:pgSz w:w="11909" w:h="16834"/>
          <w:pgMar w:top="1310" w:right="360" w:bottom="360" w:left="1301" w:header="720" w:footer="720" w:gutter="0"/>
          <w:cols w:space="60"/>
          <w:noEndnote/>
        </w:sectPr>
      </w:pPr>
    </w:p>
    <w:p w14:paraId="313F400E" w14:textId="77777777" w:rsidR="00A43C75" w:rsidRDefault="00A43C75">
      <w:pPr>
        <w:framePr w:h="1469" w:hSpace="38" w:wrap="notBeside" w:vAnchor="text" w:hAnchor="margin" w:x="5737" w:y="1"/>
        <w:rPr>
          <w:sz w:val="24"/>
          <w:szCs w:val="24"/>
        </w:rPr>
      </w:pPr>
    </w:p>
    <w:p w14:paraId="6289200B" w14:textId="77777777" w:rsidR="00A43C75" w:rsidRPr="00F7480B" w:rsidRDefault="00F7480B" w:rsidP="00F7480B">
      <w:pPr>
        <w:shd w:val="clear" w:color="auto" w:fill="FFFFFF"/>
        <w:spacing w:before="480"/>
        <w:ind w:right="-2913"/>
        <w:jc w:val="both"/>
      </w:pPr>
      <w:r w:rsidRPr="00F7480B">
        <w:rPr>
          <w:iCs/>
          <w:spacing w:val="-12"/>
          <w:sz w:val="30"/>
          <w:szCs w:val="30"/>
        </w:rPr>
        <w:t xml:space="preserve">И.о.главы </w:t>
      </w:r>
      <w:r>
        <w:rPr>
          <w:iCs/>
          <w:spacing w:val="-12"/>
          <w:sz w:val="30"/>
          <w:szCs w:val="30"/>
        </w:rPr>
        <w:t>а</w:t>
      </w:r>
      <w:r w:rsidRPr="00F7480B">
        <w:rPr>
          <w:iCs/>
          <w:spacing w:val="-12"/>
          <w:sz w:val="30"/>
          <w:szCs w:val="30"/>
        </w:rPr>
        <w:t>дминистрации</w:t>
      </w:r>
    </w:p>
    <w:p w14:paraId="419F205C" w14:textId="77777777" w:rsidR="00A43C75" w:rsidRDefault="00A43C75" w:rsidP="00F7480B">
      <w:pPr>
        <w:shd w:val="clear" w:color="auto" w:fill="FFFFFF"/>
        <w:spacing w:before="470"/>
        <w:ind w:hanging="567"/>
      </w:pPr>
      <w:r>
        <w:br w:type="column"/>
      </w:r>
      <w:r w:rsidR="00F7480B">
        <w:rPr>
          <w:spacing w:val="-15"/>
          <w:sz w:val="30"/>
          <w:szCs w:val="30"/>
        </w:rPr>
        <w:t>А.В.Мочкаев</w:t>
      </w:r>
    </w:p>
    <w:p w14:paraId="10A94583" w14:textId="77777777" w:rsidR="00A43C75" w:rsidRDefault="00A43C75">
      <w:pPr>
        <w:shd w:val="clear" w:color="auto" w:fill="FFFFFF"/>
        <w:spacing w:before="470"/>
        <w:sectPr w:rsidR="00A43C75">
          <w:type w:val="continuous"/>
          <w:pgSz w:w="11909" w:h="16834"/>
          <w:pgMar w:top="1310" w:right="384" w:bottom="360" w:left="1301" w:header="720" w:footer="720" w:gutter="0"/>
          <w:cols w:num="2" w:space="720" w:equalWidth="0">
            <w:col w:w="2899" w:space="5918"/>
            <w:col w:w="1406"/>
          </w:cols>
          <w:noEndnote/>
        </w:sectPr>
      </w:pPr>
    </w:p>
    <w:p w14:paraId="48DC6F22" w14:textId="77777777" w:rsidR="00A43C75" w:rsidRDefault="00A43C75">
      <w:pPr>
        <w:shd w:val="clear" w:color="auto" w:fill="FFFFFF"/>
        <w:spacing w:before="6686" w:line="283" w:lineRule="exact"/>
        <w:ind w:left="854" w:right="7949"/>
      </w:pPr>
      <w:r>
        <w:rPr>
          <w:spacing w:val="-2"/>
          <w:sz w:val="24"/>
          <w:szCs w:val="24"/>
        </w:rPr>
        <w:t>А.С. Быстро</w:t>
      </w:r>
      <w:r w:rsidR="004A1771">
        <w:rPr>
          <w:spacing w:val="-2"/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2-74-60</w:t>
      </w:r>
    </w:p>
    <w:sectPr w:rsidR="00A43C75">
      <w:type w:val="continuous"/>
      <w:pgSz w:w="11909" w:h="16834"/>
      <w:pgMar w:top="1310" w:right="360" w:bottom="360" w:left="13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7C0"/>
    <w:rsid w:val="004A1771"/>
    <w:rsid w:val="007D7B82"/>
    <w:rsid w:val="00A43C75"/>
    <w:rsid w:val="00CC1C35"/>
    <w:rsid w:val="00E165A6"/>
    <w:rsid w:val="00F567C0"/>
    <w:rsid w:val="00F7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D4D6A77"/>
  <w15:chartTrackingRefBased/>
  <w15:docId w15:val="{2129A8EA-793D-41F6-8849-558161876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Heading">
    <w:name w:val="Heading"/>
    <w:rsid w:val="00F7480B"/>
    <w:pPr>
      <w:autoSpaceDE w:val="0"/>
      <w:autoSpaceDN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городского округа город Бор Нижегородской области</vt:lpstr>
    </vt:vector>
  </TitlesOfParts>
  <Company>А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городского округа город Бор Нижегородской области</dc:title>
  <dc:subject/>
  <dc:creator>Ю</dc:creator>
  <cp:keywords/>
  <dc:description/>
  <cp:lastModifiedBy>usereconomika2</cp:lastModifiedBy>
  <cp:revision>2</cp:revision>
  <cp:lastPrinted>2016-10-10T07:58:00Z</cp:lastPrinted>
  <dcterms:created xsi:type="dcterms:W3CDTF">2023-04-07T06:57:00Z</dcterms:created>
  <dcterms:modified xsi:type="dcterms:W3CDTF">2023-04-07T06:57:00Z</dcterms:modified>
</cp:coreProperties>
</file>